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" ContentType="application/octet-stream"/>
  <Override PartName="/word/media/024ca34df660cd40df3e95b4b0a76b40c7997ea5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mcb-mosque-security-self-assessment"/>
    <w:p>
      <w:pPr>
        <w:pStyle w:val="Heading1"/>
      </w:pPr>
      <w:r>
        <w:t xml:space="preserve">MCB Mosque Security Self-Assessment</w:t>
      </w:r>
    </w:p>
    <w:p>
      <w:pPr>
        <w:pStyle w:val="FirstParagraph"/>
      </w:pPr>
      <w:r>
        <w:rPr>
          <w:b/>
          <w:bCs/>
        </w:rPr>
        <w:t xml:space="preserve">Mosque name:</w:t>
      </w:r>
      <w:r>
        <w:t xml:space="preserve"> </w:t>
      </w:r>
      <w:r>
        <w:t xml:space="preserve">_______________________________________________</w:t>
      </w:r>
    </w:p>
    <w:p>
      <w:pPr>
        <w:pStyle w:val="BodyText"/>
      </w:pPr>
      <w:r>
        <w:rPr>
          <w:b/>
          <w:bCs/>
        </w:rPr>
        <w:t xml:space="preserve">Date completed:</w:t>
      </w:r>
      <w:r>
        <w:t xml:space="preserve"> </w:t>
      </w:r>
      <w:r>
        <w:t xml:space="preserve">________________</w:t>
      </w:r>
    </w:p>
    <w:p>
      <w:pPr>
        <w:pStyle w:val="BodyText"/>
      </w:pPr>
      <w:r>
        <w:rPr>
          <w:b/>
          <w:bCs/>
        </w:rPr>
        <w:t xml:space="preserve">Completed by:</w:t>
      </w:r>
      <w:r>
        <w:t xml:space="preserve"> </w:t>
      </w:r>
      <w:r>
        <w:t xml:space="preserve">_______________________________________________</w:t>
      </w:r>
    </w:p>
    <w:p>
      <w:r>
        <w:pict>
          <v:rect style="width:0;height:1.5pt" o:hralign="center" o:hrstd="t" o:hr="t"/>
        </w:pict>
      </w:r>
    </w:p>
    <w:bookmarkStart w:id="17" w:name="how-to-use-this-questionnaire"/>
    <w:p>
      <w:pPr>
        <w:pStyle w:val="Heading2"/>
      </w:pPr>
      <w:r>
        <w:t xml:space="preserve">How to Use This Questionnaire</w:t>
      </w:r>
    </w:p>
    <w:p>
      <w:pPr>
        <w:pStyle w:val="FirstParagraph"/>
      </w:pPr>
      <w:r>
        <w:t xml:space="preserve">Answer the questions below for each of the twelve security domains. For each domain, there are three questions — one for each level: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Question 1</w:t>
      </w:r>
      <w:r>
        <w:t xml:space="preserve"> </w:t>
      </w:r>
      <w:r>
        <w:t xml:space="preserve">→ if you answer</w:t>
      </w:r>
      <w:r>
        <w:t xml:space="preserve"> </w:t>
      </w:r>
      <w:r>
        <w:rPr>
          <w:b/>
          <w:bCs/>
        </w:rPr>
        <w:t xml:space="preserve">Yes</w:t>
      </w:r>
      <w:r>
        <w:t xml:space="preserve">, your mosque is at</w:t>
      </w:r>
      <w:r>
        <w:t xml:space="preserve"> </w:t>
      </w:r>
      <w:r>
        <w:rPr>
          <w:b/>
          <w:bCs/>
        </w:rPr>
        <w:t xml:space="preserve">Good (safe start)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Questions 1 + 2</w:t>
      </w:r>
      <w:r>
        <w:t xml:space="preserve"> </w:t>
      </w:r>
      <w:r>
        <w:t xml:space="preserve">→ if you answer</w:t>
      </w:r>
      <w:r>
        <w:t xml:space="preserve"> </w:t>
      </w:r>
      <w:r>
        <w:rPr>
          <w:b/>
          <w:bCs/>
        </w:rPr>
        <w:t xml:space="preserve">Yes</w:t>
      </w:r>
      <w:r>
        <w:t xml:space="preserve"> </w:t>
      </w:r>
      <w:r>
        <w:t xml:space="preserve">to both, you are at</w:t>
      </w:r>
      <w:r>
        <w:t xml:space="preserve"> </w:t>
      </w:r>
      <w:r>
        <w:rPr>
          <w:b/>
          <w:bCs/>
        </w:rPr>
        <w:t xml:space="preserve">Better (well protected)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Questions 1 + 2 + 3</w:t>
      </w:r>
      <w:r>
        <w:t xml:space="preserve"> </w:t>
      </w:r>
      <w:r>
        <w:t xml:space="preserve">→ if you answer</w:t>
      </w:r>
      <w:r>
        <w:t xml:space="preserve"> </w:t>
      </w:r>
      <w:r>
        <w:rPr>
          <w:b/>
          <w:bCs/>
        </w:rPr>
        <w:t xml:space="preserve">Yes</w:t>
      </w:r>
      <w:r>
        <w:t xml:space="preserve"> </w:t>
      </w:r>
      <w:r>
        <w:t xml:space="preserve">to all three, you are at</w:t>
      </w:r>
      <w:r>
        <w:t xml:space="preserve"> </w:t>
      </w:r>
      <w:r>
        <w:rPr>
          <w:b/>
          <w:bCs/>
        </w:rPr>
        <w:t xml:space="preserve">Best (leading practice)</w:t>
      </w:r>
    </w:p>
    <w:p>
      <w:pPr>
        <w:pStyle w:val="FirstParagraph"/>
      </w:pPr>
      <w:r>
        <w:t xml:space="preserve">If you answer</w:t>
      </w:r>
      <w:r>
        <w:t xml:space="preserve"> </w:t>
      </w:r>
      <w:r>
        <w:rPr>
          <w:b/>
          <w:bCs/>
        </w:rPr>
        <w:t xml:space="preserve">No</w:t>
      </w:r>
      <w:r>
        <w:t xml:space="preserve"> </w:t>
      </w:r>
      <w:r>
        <w:t xml:space="preserve">to Question 1, you are</w:t>
      </w:r>
      <w:r>
        <w:t xml:space="preserve"> </w:t>
      </w:r>
      <w:r>
        <w:rPr>
          <w:b/>
          <w:bCs/>
        </w:rPr>
        <w:t xml:space="preserve">Not yet at Good</w:t>
      </w:r>
      <w:r>
        <w:t xml:space="preserve"> </w:t>
      </w:r>
      <w:r>
        <w:t xml:space="preserve">for that domain — turn to the relevant section of the MCB Physical Security Guide for practical steps to get started.</w:t>
      </w:r>
    </w:p>
    <w:p>
      <w:pPr>
        <w:pStyle w:val="BodyText"/>
      </w:pPr>
      <w:r>
        <w:rPr>
          <w:b/>
          <w:bCs/>
        </w:rPr>
        <w:t xml:space="preserve">Be honest.</w:t>
      </w:r>
      <w:r>
        <w:t xml:space="preserve"> </w:t>
      </w:r>
      <w:r>
        <w:t xml:space="preserve">This is a tool for your committee, not a test. The goal is to identify where to focus your efforts.</w:t>
      </w:r>
    </w:p>
    <w:p>
      <w:r>
        <w:pict>
          <v:rect style="width:0;height:1.5pt" o:hralign="center" o:hrstd="t" o:hr="t"/>
        </w:pict>
      </w:r>
    </w:p>
    <w:bookmarkEnd w:id="17"/>
    <w:bookmarkStart w:id="30" w:name="the-questions"/>
    <w:p>
      <w:pPr>
        <w:pStyle w:val="Heading2"/>
      </w:pPr>
      <w:r>
        <w:t xml:space="preserve">The Questions</w:t>
      </w:r>
    </w:p>
    <w:bookmarkStart w:id="18" w:name="X6b70489b9b6dd3273f1b8b9b4f2dc5c4294df35"/>
    <w:p>
      <w:pPr>
        <w:pStyle w:val="Heading3"/>
      </w:pPr>
      <w:r>
        <w:t xml:space="preserve">1. Emergency Response &amp; Crisis Management</w:t>
      </w:r>
      <w:r>
        <w:t xml:space="preserve"> </w:t>
      </w:r>
      <w:r>
        <w:rPr>
          <w:i/>
          <w:iCs/>
        </w:rPr>
        <w:t xml:space="preserve">(Guide Section 1)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792"/>
        <w:gridCol w:w="2640"/>
        <w:gridCol w:w="1320"/>
        <w:gridCol w:w="1056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Question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  <w:tc>
          <w:tcPr/>
          <w:p>
            <w:pPr>
              <w:pStyle w:val="Compact"/>
            </w:pPr>
            <w:r>
              <w:t xml:space="preserve">Partly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Do you have a</w:t>
            </w:r>
            <w:r>
              <w:t xml:space="preserve"> </w:t>
            </w:r>
            <w:r>
              <w:rPr>
                <w:b/>
                <w:bCs/>
              </w:rPr>
              <w:t xml:space="preserve">written emergency response plan</w:t>
            </w:r>
            <w:r>
              <w:t xml:space="preserve"> </w:t>
            </w:r>
            <w:r>
              <w:t xml:space="preserve">that covers evacuation (leaving the building), invacuation (moving to a safe area inside), and lockdown (securing doors to keep a threat out), with named individuals assigned to key roles?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Is the plan</w:t>
            </w:r>
            <w:r>
              <w:t xml:space="preserve"> </w:t>
            </w:r>
            <w:r>
              <w:rPr>
                <w:b/>
                <w:bCs/>
              </w:rPr>
              <w:t xml:space="preserve">displayed in the building</w:t>
            </w:r>
            <w:r>
              <w:t xml:space="preserve">, and are all regular volunteers</w:t>
            </w:r>
            <w:r>
              <w:t xml:space="preserve"> </w:t>
            </w:r>
            <w:r>
              <w:rPr>
                <w:b/>
                <w:bCs/>
              </w:rPr>
              <w:t xml:space="preserve">briefed on it</w:t>
            </w:r>
            <w:r>
              <w:t xml:space="preserve"> </w:t>
            </w:r>
            <w:r>
              <w:t xml:space="preserve">at least twice per year, with a working</w:t>
            </w:r>
            <w:r>
              <w:t xml:space="preserve"> </w:t>
            </w:r>
            <w:r>
              <w:rPr>
                <w:b/>
                <w:bCs/>
              </w:rPr>
              <w:t xml:space="preserve">WhatsApp alert group</w:t>
            </w:r>
            <w:r>
              <w:t xml:space="preserve"> </w:t>
            </w:r>
            <w:r>
              <w:t xml:space="preserve">that is tested monthly?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Do you have</w:t>
            </w:r>
            <w:r>
              <w:t xml:space="preserve"> </w:t>
            </w:r>
            <w:r>
              <w:rPr>
                <w:b/>
                <w:bCs/>
              </w:rPr>
              <w:t xml:space="preserve">Personal Emergency Evacuation Plans (PEEPs)</w:t>
            </w:r>
            <w:r>
              <w:t xml:space="preserve"> </w:t>
            </w:r>
            <w:r>
              <w:t xml:space="preserve">for those needing assistance, and do you conduct an</w:t>
            </w:r>
            <w:r>
              <w:t xml:space="preserve"> </w:t>
            </w:r>
            <w:r>
              <w:rPr>
                <w:b/>
                <w:bCs/>
              </w:rPr>
              <w:t xml:space="preserve">annual tabletop exercise</w:t>
            </w:r>
            <w:r>
              <w:t xml:space="preserve"> </w:t>
            </w:r>
            <w:r>
              <w:t xml:space="preserve">(discussion-based scenario walkthrough) with your local police or CTSA?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</w:tr>
    </w:tbl>
    <w:p>
      <w:pPr>
        <w:pStyle w:val="BodyText"/>
      </w:pPr>
      <w:r>
        <w:rPr>
          <w:b/>
          <w:bCs/>
        </w:rPr>
        <w:t xml:space="preserve">Your level:</w:t>
      </w:r>
      <w:r>
        <w:t xml:space="preserve"> </w:t>
      </w:r>
      <w:r>
        <w:t xml:space="preserve">☐ Not yet at Good · ☐ Good · ☐ Better · ☐ Best</w:t>
      </w:r>
    </w:p>
    <w:p>
      <w:r>
        <w:pict>
          <v:rect style="width:0;height:1.5pt" o:hralign="center" o:hrstd="t" o:hr="t"/>
        </w:pict>
      </w:r>
    </w:p>
    <w:bookmarkEnd w:id="18"/>
    <w:bookmarkStart w:id="19" w:name="martyns-law-compliance-guide-section-2"/>
    <w:p>
      <w:pPr>
        <w:pStyle w:val="Heading3"/>
      </w:pPr>
      <w:r>
        <w:t xml:space="preserve">2. Martyn’s Law Compliance</w:t>
      </w:r>
      <w:r>
        <w:t xml:space="preserve"> </w:t>
      </w:r>
      <w:r>
        <w:rPr>
          <w:i/>
          <w:iCs/>
        </w:rPr>
        <w:t xml:space="preserve">(Guide Section 2)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792"/>
        <w:gridCol w:w="2640"/>
        <w:gridCol w:w="1320"/>
        <w:gridCol w:w="1056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Question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  <w:tc>
          <w:tcPr/>
          <w:p>
            <w:pPr>
              <w:pStyle w:val="Compact"/>
            </w:pPr>
            <w:r>
              <w:t xml:space="preserve">Partly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Do you have</w:t>
            </w:r>
            <w:r>
              <w:t xml:space="preserve"> </w:t>
            </w:r>
            <w:r>
              <w:rPr>
                <w:b/>
                <w:bCs/>
              </w:rPr>
              <w:t xml:space="preserve">written procedures</w:t>
            </w:r>
            <w:r>
              <w:t xml:space="preserve"> </w:t>
            </w:r>
            <w:r>
              <w:t xml:space="preserve">for evacuation, invacuation, and lockdown, and are</w:t>
            </w:r>
            <w:r>
              <w:t xml:space="preserve"> </w:t>
            </w:r>
            <w:r>
              <w:rPr>
                <w:b/>
                <w:bCs/>
              </w:rPr>
              <w:t xml:space="preserve">signs or notices</w:t>
            </w:r>
            <w:r>
              <w:t xml:space="preserve"> </w:t>
            </w:r>
            <w:r>
              <w:t xml:space="preserve">displayed telling visitors what to do in an emergency?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Have all</w:t>
            </w:r>
            <w:r>
              <w:t xml:space="preserve"> </w:t>
            </w:r>
            <w:r>
              <w:rPr>
                <w:b/>
                <w:bCs/>
              </w:rPr>
              <w:t xml:space="preserve">staff and regular volunteers been trained</w:t>
            </w:r>
            <w:r>
              <w:t xml:space="preserve"> </w:t>
            </w:r>
            <w:r>
              <w:t xml:space="preserve">on these procedures, and do you</w:t>
            </w:r>
            <w:r>
              <w:t xml:space="preserve"> </w:t>
            </w:r>
            <w:r>
              <w:rPr>
                <w:b/>
                <w:bCs/>
              </w:rPr>
              <w:t xml:space="preserve">keep records</w:t>
            </w:r>
            <w:r>
              <w:t xml:space="preserve"> </w:t>
            </w:r>
            <w:r>
              <w:t xml:space="preserve">of training sessions?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Have you</w:t>
            </w:r>
            <w:r>
              <w:t xml:space="preserve"> </w:t>
            </w:r>
            <w:r>
              <w:rPr>
                <w:b/>
                <w:bCs/>
              </w:rPr>
              <w:t xml:space="preserve">reviewed your plan against the Act’s requirements</w:t>
            </w:r>
            <w:r>
              <w:t xml:space="preserve"> </w:t>
            </w:r>
            <w:r>
              <w:t xml:space="preserve">and assessed whether any events trigger</w:t>
            </w:r>
            <w:r>
              <w:t xml:space="preserve"> </w:t>
            </w:r>
            <w:r>
              <w:rPr>
                <w:b/>
                <w:bCs/>
              </w:rPr>
              <w:t xml:space="preserve">Enhanced Tier</w:t>
            </w:r>
            <w:r>
              <w:t xml:space="preserve"> </w:t>
            </w:r>
            <w:r>
              <w:t xml:space="preserve">obligations (capacity over 800 with admission charges)?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</w:tr>
    </w:tbl>
    <w:p>
      <w:pPr>
        <w:pStyle w:val="BodyText"/>
      </w:pPr>
      <w:r>
        <w:rPr>
          <w:b/>
          <w:bCs/>
        </w:rPr>
        <w:t xml:space="preserve">Your level:</w:t>
      </w:r>
      <w:r>
        <w:t xml:space="preserve"> </w:t>
      </w:r>
      <w:r>
        <w:t xml:space="preserve">☐ Not yet at Good · ☐ Good · ☐ Better · ☐ Best</w:t>
      </w:r>
    </w:p>
    <w:p>
      <w:r>
        <w:pict>
          <v:rect style="width:0;height:1.5pt" o:hralign="center" o:hrstd="t" o:hr="t"/>
        </w:pict>
      </w:r>
    </w:p>
    <w:bookmarkEnd w:id="19"/>
    <w:bookmarkStart w:id="20" w:name="fire-safety-detection-guide-section-3"/>
    <w:p>
      <w:pPr>
        <w:pStyle w:val="Heading3"/>
      </w:pPr>
      <w:r>
        <w:t xml:space="preserve">3. Fire Safety &amp; Detection</w:t>
      </w:r>
      <w:r>
        <w:t xml:space="preserve"> </w:t>
      </w:r>
      <w:r>
        <w:rPr>
          <w:i/>
          <w:iCs/>
        </w:rPr>
        <w:t xml:space="preserve">(Guide Section 3)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792"/>
        <w:gridCol w:w="2640"/>
        <w:gridCol w:w="1320"/>
        <w:gridCol w:w="1056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Question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  <w:tc>
          <w:tcPr/>
          <w:p>
            <w:pPr>
              <w:pStyle w:val="Compact"/>
            </w:pPr>
            <w:r>
              <w:t xml:space="preserve">Partly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Is your</w:t>
            </w:r>
            <w:r>
              <w:t xml:space="preserve"> </w:t>
            </w:r>
            <w:r>
              <w:rPr>
                <w:b/>
                <w:bCs/>
              </w:rPr>
              <w:t xml:space="preserve">fire risk assessment</w:t>
            </w:r>
            <w:r>
              <w:t xml:space="preserve"> </w:t>
            </w:r>
            <w:r>
              <w:t xml:space="preserve">less than 12 months old, are</w:t>
            </w:r>
            <w:r>
              <w:t xml:space="preserve"> </w:t>
            </w:r>
            <w:r>
              <w:rPr>
                <w:b/>
                <w:bCs/>
              </w:rPr>
              <w:t xml:space="preserve">fire exits clear and signed</w:t>
            </w:r>
            <w:r>
              <w:t xml:space="preserve">, and is the</w:t>
            </w:r>
            <w:r>
              <w:t xml:space="preserve"> </w:t>
            </w:r>
            <w:r>
              <w:rPr>
                <w:b/>
                <w:bCs/>
              </w:rPr>
              <w:t xml:space="preserve">fire alarm tested weekly</w:t>
            </w:r>
            <w:r>
              <w:t xml:space="preserve"> </w:t>
            </w:r>
            <w:r>
              <w:t xml:space="preserve">with results recorded?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Do you know your</w:t>
            </w:r>
            <w:r>
              <w:t xml:space="preserve"> </w:t>
            </w:r>
            <w:r>
              <w:rPr>
                <w:b/>
                <w:bCs/>
              </w:rPr>
              <w:t xml:space="preserve">system category</w:t>
            </w:r>
            <w:r>
              <w:t xml:space="preserve"> </w:t>
            </w:r>
            <w:r>
              <w:t xml:space="preserve">(the level of fire detection coverage), are</w:t>
            </w:r>
            <w:r>
              <w:t xml:space="preserve"> </w:t>
            </w:r>
            <w:r>
              <w:rPr>
                <w:b/>
                <w:bCs/>
              </w:rPr>
              <w:t xml:space="preserve">smoke detectors</w:t>
            </w:r>
            <w:r>
              <w:t xml:space="preserve"> </w:t>
            </w:r>
            <w:r>
              <w:t xml:space="preserve">(not heat detectors) fitted in any sleeping rooms, and do you conduct</w:t>
            </w:r>
            <w:r>
              <w:t xml:space="preserve"> </w:t>
            </w:r>
            <w:r>
              <w:rPr>
                <w:b/>
                <w:bCs/>
              </w:rPr>
              <w:t xml:space="preserve">fire drills at least twice per year</w:t>
            </w:r>
            <w:r>
              <w:t xml:space="preserve">?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Is your fire alarm system</w:t>
            </w:r>
            <w:r>
              <w:t xml:space="preserve"> </w:t>
            </w:r>
            <w:r>
              <w:rPr>
                <w:b/>
                <w:bCs/>
              </w:rPr>
              <w:t xml:space="preserve">serviced every 6 months</w:t>
            </w:r>
            <w:r>
              <w:t xml:space="preserve"> </w:t>
            </w:r>
            <w:r>
              <w:t xml:space="preserve">by an NSI or BAFE-certified contractor, with</w:t>
            </w:r>
            <w:r>
              <w:t xml:space="preserve"> </w:t>
            </w:r>
            <w:r>
              <w:rPr>
                <w:b/>
                <w:bCs/>
              </w:rPr>
              <w:t xml:space="preserve">ARC transmission times</w:t>
            </w:r>
            <w:r>
              <w:t xml:space="preserve"> </w:t>
            </w:r>
            <w:r>
              <w:t xml:space="preserve">verified and all</w:t>
            </w:r>
            <w:r>
              <w:t xml:space="preserve"> </w:t>
            </w:r>
            <w:r>
              <w:rPr>
                <w:b/>
                <w:bCs/>
              </w:rPr>
              <w:t xml:space="preserve">batteries dated</w:t>
            </w:r>
            <w:r>
              <w:t xml:space="preserve">?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</w:tr>
    </w:tbl>
    <w:p>
      <w:pPr>
        <w:pStyle w:val="BodyText"/>
      </w:pPr>
      <w:r>
        <w:rPr>
          <w:b/>
          <w:bCs/>
        </w:rPr>
        <w:t xml:space="preserve">Your level:</w:t>
      </w:r>
      <w:r>
        <w:t xml:space="preserve"> </w:t>
      </w:r>
      <w:r>
        <w:t xml:space="preserve">☐ Not yet at Good · ☐ Good · ☐ Better · ☐ Best</w:t>
      </w:r>
    </w:p>
    <w:p>
      <w:r>
        <w:pict>
          <v:rect style="width:0;height:1.5pt" o:hralign="center" o:hrstd="t" o:hr="t"/>
        </w:pict>
      </w:r>
    </w:p>
    <w:bookmarkEnd w:id="20"/>
    <w:bookmarkStart w:id="21" w:name="safeguarding-guide-section-4"/>
    <w:p>
      <w:pPr>
        <w:pStyle w:val="Heading3"/>
      </w:pPr>
      <w:r>
        <w:t xml:space="preserve">4. Safeguarding</w:t>
      </w:r>
      <w:r>
        <w:t xml:space="preserve"> </w:t>
      </w:r>
      <w:r>
        <w:rPr>
          <w:i/>
          <w:iCs/>
        </w:rPr>
        <w:t xml:space="preserve">(Guide Section 4)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792"/>
        <w:gridCol w:w="2640"/>
        <w:gridCol w:w="1320"/>
        <w:gridCol w:w="1056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Question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  <w:tc>
          <w:tcPr/>
          <w:p>
            <w:pPr>
              <w:pStyle w:val="Compact"/>
            </w:pPr>
            <w:r>
              <w:t xml:space="preserve">Partly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Do you have a</w:t>
            </w:r>
            <w:r>
              <w:t xml:space="preserve"> </w:t>
            </w:r>
            <w:r>
              <w:rPr>
                <w:b/>
                <w:bCs/>
              </w:rPr>
              <w:t xml:space="preserve">Designated Safeguarding Lead (DSL)</w:t>
            </w:r>
            <w:r>
              <w:t xml:space="preserve"> </w:t>
            </w:r>
            <w:r>
              <w:t xml:space="preserve">— a named person responsible for handling concerns — with a</w:t>
            </w:r>
            <w:r>
              <w:t xml:space="preserve"> </w:t>
            </w:r>
            <w:r>
              <w:rPr>
                <w:b/>
                <w:bCs/>
              </w:rPr>
              <w:t xml:space="preserve">written safeguarding policy</w:t>
            </w:r>
            <w:r>
              <w:t xml:space="preserve">, and are</w:t>
            </w:r>
            <w:r>
              <w:t xml:space="preserve"> </w:t>
            </w:r>
            <w:r>
              <w:rPr>
                <w:b/>
                <w:bCs/>
              </w:rPr>
              <w:t xml:space="preserve">DBS checks</w:t>
            </w:r>
            <w:r>
              <w:t xml:space="preserve"> </w:t>
            </w:r>
            <w:r>
              <w:t xml:space="preserve">(criminal record checks) completed for all roles involving unsupervised contact with children or vulnerable adults?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Is the policy</w:t>
            </w:r>
            <w:r>
              <w:t xml:space="preserve"> </w:t>
            </w:r>
            <w:r>
              <w:rPr>
                <w:b/>
                <w:bCs/>
              </w:rPr>
              <w:t xml:space="preserve">reviewed annually</w:t>
            </w:r>
            <w:r>
              <w:t xml:space="preserve">, are all volunteers</w:t>
            </w:r>
            <w:r>
              <w:t xml:space="preserve"> </w:t>
            </w:r>
            <w:r>
              <w:rPr>
                <w:b/>
                <w:bCs/>
              </w:rPr>
              <w:t xml:space="preserve">trained</w:t>
            </w:r>
            <w:r>
              <w:t xml:space="preserve"> </w:t>
            </w:r>
            <w:r>
              <w:t xml:space="preserve">in safeguarding awareness, and is there a</w:t>
            </w:r>
            <w:r>
              <w:t xml:space="preserve"> </w:t>
            </w:r>
            <w:r>
              <w:rPr>
                <w:b/>
                <w:bCs/>
              </w:rPr>
              <w:t xml:space="preserve">code of conduct</w:t>
            </w:r>
            <w:r>
              <w:t xml:space="preserve"> </w:t>
            </w:r>
            <w:r>
              <w:t xml:space="preserve">covering behaviour, supervision ratios, and photography?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Do</w:t>
            </w:r>
            <w:r>
              <w:t xml:space="preserve"> </w:t>
            </w:r>
            <w:r>
              <w:rPr>
                <w:b/>
                <w:bCs/>
              </w:rPr>
              <w:t xml:space="preserve">trustees have DBS checks</w:t>
            </w:r>
            <w:r>
              <w:t xml:space="preserve">, are your</w:t>
            </w:r>
            <w:r>
              <w:t xml:space="preserve"> </w:t>
            </w:r>
            <w:r>
              <w:rPr>
                <w:b/>
                <w:bCs/>
              </w:rPr>
              <w:t xml:space="preserve">madrassah arrangements</w:t>
            </w:r>
            <w:r>
              <w:t xml:space="preserve"> </w:t>
            </w:r>
            <w:r>
              <w:t xml:space="preserve">reviewed against Out of School Settings (OOSS) requirements, and are safeguarding</w:t>
            </w:r>
            <w:r>
              <w:t xml:space="preserve"> </w:t>
            </w:r>
            <w:r>
              <w:rPr>
                <w:b/>
                <w:bCs/>
              </w:rPr>
              <w:t xml:space="preserve">records stored securely</w:t>
            </w:r>
            <w:r>
              <w:t xml:space="preserve">?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</w:tr>
    </w:tbl>
    <w:p>
      <w:pPr>
        <w:pStyle w:val="BodyText"/>
      </w:pPr>
      <w:r>
        <w:rPr>
          <w:b/>
          <w:bCs/>
        </w:rPr>
        <w:t xml:space="preserve">Your level:</w:t>
      </w:r>
      <w:r>
        <w:t xml:space="preserve"> </w:t>
      </w:r>
      <w:r>
        <w:t xml:space="preserve">☐ Not yet at Good · ☐ Good · ☐ Better · ☐ Best</w:t>
      </w:r>
    </w:p>
    <w:p>
      <w:r>
        <w:pict>
          <v:rect style="width:0;height:1.5pt" o:hralign="center" o:hrstd="t" o:hr="t"/>
        </w:pict>
      </w:r>
    </w:p>
    <w:bookmarkEnd w:id="21"/>
    <w:bookmarkStart w:id="22" w:name="Xfa532ade5190bbc26d28534eae77acbfa0429c4"/>
    <w:p>
      <w:pPr>
        <w:pStyle w:val="Heading3"/>
      </w:pPr>
      <w:r>
        <w:t xml:space="preserve">5. Electronic Security Systems</w:t>
      </w:r>
      <w:r>
        <w:t xml:space="preserve"> </w:t>
      </w:r>
      <w:r>
        <w:rPr>
          <w:i/>
          <w:iCs/>
        </w:rPr>
        <w:t xml:space="preserve">(Guide Section 5)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792"/>
        <w:gridCol w:w="2640"/>
        <w:gridCol w:w="1320"/>
        <w:gridCol w:w="1056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Question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  <w:tc>
          <w:tcPr/>
          <w:p>
            <w:pPr>
              <w:pStyle w:val="Compact"/>
            </w:pPr>
            <w:r>
              <w:t xml:space="preserve">Partly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Have you had a</w:t>
            </w:r>
            <w:r>
              <w:t xml:space="preserve"> </w:t>
            </w:r>
            <w:r>
              <w:rPr>
                <w:b/>
                <w:bCs/>
              </w:rPr>
              <w:t xml:space="preserve">professional security survey</w:t>
            </w:r>
            <w:r>
              <w:t xml:space="preserve"> </w:t>
            </w:r>
            <w:r>
              <w:t xml:space="preserve">from an NSI-approved company, and do your</w:t>
            </w:r>
            <w:r>
              <w:t xml:space="preserve"> </w:t>
            </w:r>
            <w:r>
              <w:rPr>
                <w:b/>
                <w:bCs/>
              </w:rPr>
              <w:t xml:space="preserve">intruder alarm and CCTV</w:t>
            </w:r>
            <w:r>
              <w:t xml:space="preserve"> </w:t>
            </w:r>
            <w:r>
              <w:t xml:space="preserve">cover the key areas (entrances, exits, car park, perimeter)?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Are your systems installed by a</w:t>
            </w:r>
            <w:r>
              <w:t xml:space="preserve"> </w:t>
            </w:r>
            <w:r>
              <w:rPr>
                <w:b/>
                <w:bCs/>
              </w:rPr>
              <w:t xml:space="preserve">certified contractor</w:t>
            </w:r>
            <w:r>
              <w:t xml:space="preserve"> </w:t>
            </w:r>
            <w:r>
              <w:t xml:space="preserve">(NSI NACOSS Gold or Systems Silver),</w:t>
            </w:r>
            <w:r>
              <w:t xml:space="preserve"> </w:t>
            </w:r>
            <w:r>
              <w:rPr>
                <w:b/>
                <w:bCs/>
              </w:rPr>
              <w:t xml:space="preserve">monitored by an ARC</w:t>
            </w:r>
            <w:r>
              <w:t xml:space="preserve"> </w:t>
            </w:r>
            <w:r>
              <w:t xml:space="preserve">(Alarm Receiving Centre), and</w:t>
            </w:r>
            <w:r>
              <w:t xml:space="preserve"> </w:t>
            </w:r>
            <w:r>
              <w:rPr>
                <w:b/>
                <w:bCs/>
              </w:rPr>
              <w:t xml:space="preserve">maintained at least annually</w:t>
            </w:r>
            <w:r>
              <w:t xml:space="preserve">?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Do you have</w:t>
            </w:r>
            <w:r>
              <w:t xml:space="preserve"> </w:t>
            </w:r>
            <w:r>
              <w:rPr>
                <w:b/>
                <w:bCs/>
              </w:rPr>
              <w:t xml:space="preserve">panic buttons</w:t>
            </w:r>
            <w:r>
              <w:t xml:space="preserve"> </w:t>
            </w:r>
            <w:r>
              <w:t xml:space="preserve">in key locations (office, reception, Imam’s office), is</w:t>
            </w:r>
            <w:r>
              <w:t xml:space="preserve"> </w:t>
            </w:r>
            <w:r>
              <w:rPr>
                <w:b/>
                <w:bCs/>
              </w:rPr>
              <w:t xml:space="preserve">CCTV footage quality checked</w:t>
            </w:r>
            <w:r>
              <w:t xml:space="preserve"> </w:t>
            </w:r>
            <w:r>
              <w:t xml:space="preserve">regularly, and have you considered</w:t>
            </w:r>
            <w:r>
              <w:t xml:space="preserve"> </w:t>
            </w:r>
            <w:r>
              <w:rPr>
                <w:b/>
                <w:bCs/>
              </w:rPr>
              <w:t xml:space="preserve">wireless panic lanyards</w:t>
            </w:r>
            <w:r>
              <w:t xml:space="preserve"> </w:t>
            </w:r>
            <w:r>
              <w:t xml:space="preserve">for lone workers?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</w:tr>
    </w:tbl>
    <w:p>
      <w:pPr>
        <w:pStyle w:val="BodyText"/>
      </w:pPr>
      <w:r>
        <w:rPr>
          <w:b/>
          <w:bCs/>
        </w:rPr>
        <w:t xml:space="preserve">Your level:</w:t>
      </w:r>
      <w:r>
        <w:t xml:space="preserve"> </w:t>
      </w:r>
      <w:r>
        <w:t xml:space="preserve">☐ Not yet at Good · ☐ Good · ☐ Better · ☐ Best</w:t>
      </w:r>
    </w:p>
    <w:p>
      <w:r>
        <w:pict>
          <v:rect style="width:0;height:1.5pt" o:hralign="center" o:hrstd="t" o:hr="t"/>
        </w:pict>
      </w:r>
    </w:p>
    <w:bookmarkEnd w:id="22"/>
    <w:bookmarkStart w:id="23" w:name="cctv-data-protection-guide-section-6"/>
    <w:p>
      <w:pPr>
        <w:pStyle w:val="Heading3"/>
      </w:pPr>
      <w:r>
        <w:t xml:space="preserve">6. CCTV &amp; Data Protection</w:t>
      </w:r>
      <w:r>
        <w:t xml:space="preserve"> </w:t>
      </w:r>
      <w:r>
        <w:rPr>
          <w:i/>
          <w:iCs/>
        </w:rPr>
        <w:t xml:space="preserve">(Guide Section 6)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792"/>
        <w:gridCol w:w="2640"/>
        <w:gridCol w:w="1320"/>
        <w:gridCol w:w="1056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Question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  <w:tc>
          <w:tcPr/>
          <w:p>
            <w:pPr>
              <w:pStyle w:val="Compact"/>
            </w:pPr>
            <w:r>
              <w:t xml:space="preserve">Partly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Is</w:t>
            </w:r>
            <w:r>
              <w:t xml:space="preserve"> </w:t>
            </w:r>
            <w:r>
              <w:rPr>
                <w:b/>
                <w:bCs/>
              </w:rPr>
              <w:t xml:space="preserve">CCTV signage</w:t>
            </w:r>
            <w:r>
              <w:t xml:space="preserve"> </w:t>
            </w:r>
            <w:r>
              <w:t xml:space="preserve">displayed at every entrance, is footage set to</w:t>
            </w:r>
            <w:r>
              <w:t xml:space="preserve"> </w:t>
            </w:r>
            <w:r>
              <w:rPr>
                <w:b/>
                <w:bCs/>
              </w:rPr>
              <w:t xml:space="preserve">auto-delete</w:t>
            </w:r>
            <w:r>
              <w:t xml:space="preserve"> </w:t>
            </w:r>
            <w:r>
              <w:t xml:space="preserve">after a defined period (e.g. 30 days), and is access to footage</w:t>
            </w:r>
            <w:r>
              <w:t xml:space="preserve"> </w:t>
            </w:r>
            <w:r>
              <w:rPr>
                <w:b/>
                <w:bCs/>
              </w:rPr>
              <w:t xml:space="preserve">restricted</w:t>
            </w:r>
            <w:r>
              <w:t xml:space="preserve"> </w:t>
            </w:r>
            <w:r>
              <w:t xml:space="preserve">to named individuals?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Have you conducted a</w:t>
            </w:r>
            <w:r>
              <w:t xml:space="preserve"> </w:t>
            </w:r>
            <w:r>
              <w:rPr>
                <w:b/>
                <w:bCs/>
              </w:rPr>
              <w:t xml:space="preserve">CCTV impact assessment</w:t>
            </w:r>
            <w:r>
              <w:t xml:space="preserve"> </w:t>
            </w:r>
            <w:r>
              <w:t xml:space="preserve">(documenting why you need CCTV and how you minimise intrusion), and do you have a process for handling</w:t>
            </w:r>
            <w:r>
              <w:t xml:space="preserve"> </w:t>
            </w:r>
            <w:r>
              <w:rPr>
                <w:b/>
                <w:bCs/>
              </w:rPr>
              <w:t xml:space="preserve">Subject Access Requests (SARs)</w:t>
            </w:r>
            <w:r>
              <w:t xml:space="preserve"> </w:t>
            </w:r>
            <w:r>
              <w:t xml:space="preserve">— when someone asks to see their footage — within one month?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Do you have a</w:t>
            </w:r>
            <w:r>
              <w:t xml:space="preserve"> </w:t>
            </w:r>
            <w:r>
              <w:rPr>
                <w:b/>
                <w:bCs/>
              </w:rPr>
              <w:t xml:space="preserve">written CCTV policy</w:t>
            </w:r>
            <w:r>
              <w:t xml:space="preserve"> </w:t>
            </w:r>
            <w:r>
              <w:t xml:space="preserve">available for anyone who asks, and are</w:t>
            </w:r>
            <w:r>
              <w:t xml:space="preserve"> </w:t>
            </w:r>
            <w:r>
              <w:rPr>
                <w:b/>
                <w:bCs/>
              </w:rPr>
              <w:t xml:space="preserve">camera positions reviewed annually</w:t>
            </w:r>
            <w:r>
              <w:t xml:space="preserve">?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</w:tr>
    </w:tbl>
    <w:p>
      <w:pPr>
        <w:pStyle w:val="BodyText"/>
      </w:pPr>
      <w:r>
        <w:rPr>
          <w:b/>
          <w:bCs/>
        </w:rPr>
        <w:t xml:space="preserve">Your level:</w:t>
      </w:r>
      <w:r>
        <w:t xml:space="preserve"> </w:t>
      </w:r>
      <w:r>
        <w:t xml:space="preserve">☐ Not yet at Good · ☐ Good · ☐ Better · ☐ Best</w:t>
      </w:r>
    </w:p>
    <w:p>
      <w:r>
        <w:pict>
          <v:rect style="width:0;height:1.5pt" o:hralign="center" o:hrstd="t" o:hr="t"/>
        </w:pict>
      </w:r>
    </w:p>
    <w:bookmarkEnd w:id="23"/>
    <w:bookmarkStart w:id="24" w:name="X624f8bde91ba40facfc27c9ec290e2db412825b"/>
    <w:p>
      <w:pPr>
        <w:pStyle w:val="Heading3"/>
      </w:pPr>
      <w:r>
        <w:t xml:space="preserve">7. Site Security &amp; Perimeter Protection</w:t>
      </w:r>
      <w:r>
        <w:t xml:space="preserve"> </w:t>
      </w:r>
      <w:r>
        <w:rPr>
          <w:i/>
          <w:iCs/>
        </w:rPr>
        <w:t xml:space="preserve">(Guide Section 7)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792"/>
        <w:gridCol w:w="2640"/>
        <w:gridCol w:w="1320"/>
        <w:gridCol w:w="1056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Question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  <w:tc>
          <w:tcPr/>
          <w:p>
            <w:pPr>
              <w:pStyle w:val="Compact"/>
            </w:pPr>
            <w:r>
              <w:t xml:space="preserve">Partly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Have you</w:t>
            </w:r>
            <w:r>
              <w:t xml:space="preserve"> </w:t>
            </w:r>
            <w:r>
              <w:rPr>
                <w:b/>
                <w:bCs/>
              </w:rPr>
              <w:t xml:space="preserve">audited all entry points</w:t>
            </w:r>
            <w:r>
              <w:t xml:space="preserve"> </w:t>
            </w:r>
            <w:r>
              <w:t xml:space="preserve">(walked the perimeter, checked every door and window), installed</w:t>
            </w:r>
            <w:r>
              <w:t xml:space="preserve"> </w:t>
            </w:r>
            <w:r>
              <w:rPr>
                <w:b/>
                <w:bCs/>
              </w:rPr>
              <w:t xml:space="preserve">exterior lighting</w:t>
            </w:r>
            <w:r>
              <w:t xml:space="preserve"> </w:t>
            </w:r>
            <w:r>
              <w:t xml:space="preserve">at entrances and car parks,</w:t>
            </w:r>
            <w:r>
              <w:t xml:space="preserve"> </w:t>
            </w:r>
            <w:r>
              <w:rPr>
                <w:b/>
                <w:bCs/>
              </w:rPr>
              <w:t xml:space="preserve">removed combustible materials</w:t>
            </w:r>
            <w:r>
              <w:t xml:space="preserve"> </w:t>
            </w:r>
            <w:r>
              <w:t xml:space="preserve">from external walls, and</w:t>
            </w:r>
            <w:r>
              <w:t xml:space="preserve"> </w:t>
            </w:r>
            <w:r>
              <w:rPr>
                <w:b/>
                <w:bCs/>
              </w:rPr>
              <w:t xml:space="preserve">secured side and rear doors</w:t>
            </w:r>
            <w:r>
              <w:t xml:space="preserve">?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Do you have</w:t>
            </w:r>
            <w:r>
              <w:t xml:space="preserve"> </w:t>
            </w:r>
            <w:r>
              <w:rPr>
                <w:b/>
                <w:bCs/>
              </w:rPr>
              <w:t xml:space="preserve">CCTV covering the perimeter</w:t>
            </w:r>
            <w:r>
              <w:t xml:space="preserve">,</w:t>
            </w:r>
            <w:r>
              <w:t xml:space="preserve"> </w:t>
            </w:r>
            <w:r>
              <w:rPr>
                <w:b/>
                <w:bCs/>
              </w:rPr>
              <w:t xml:space="preserve">volunteers managing access</w:t>
            </w:r>
            <w:r>
              <w:t xml:space="preserve"> </w:t>
            </w:r>
            <w:r>
              <w:t xml:space="preserve">during busy events, and</w:t>
            </w:r>
            <w:r>
              <w:t xml:space="preserve"> </w:t>
            </w:r>
            <w:r>
              <w:rPr>
                <w:b/>
                <w:bCs/>
              </w:rPr>
              <w:t xml:space="preserve">secure donation box and cash handling</w:t>
            </w:r>
            <w:r>
              <w:t xml:space="preserve"> </w:t>
            </w:r>
            <w:r>
              <w:t xml:space="preserve">procedures?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Are</w:t>
            </w:r>
            <w:r>
              <w:t xml:space="preserve"> </w:t>
            </w:r>
            <w:r>
              <w:rPr>
                <w:b/>
                <w:bCs/>
              </w:rPr>
              <w:t xml:space="preserve">public and private areas clearly demarcated</w:t>
            </w:r>
            <w:r>
              <w:t xml:space="preserve"> </w:t>
            </w:r>
            <w:r>
              <w:t xml:space="preserve">(marked), have you assessed the need for</w:t>
            </w:r>
            <w:r>
              <w:t xml:space="preserve"> </w:t>
            </w:r>
            <w:r>
              <w:rPr>
                <w:b/>
                <w:bCs/>
              </w:rPr>
              <w:t xml:space="preserve">hostile vehicle mitigation</w:t>
            </w:r>
            <w:r>
              <w:t xml:space="preserve"> </w:t>
            </w:r>
            <w:r>
              <w:t xml:space="preserve">(bollards, planters), and do you conduct</w:t>
            </w:r>
            <w:r>
              <w:t xml:space="preserve"> </w:t>
            </w:r>
            <w:r>
              <w:rPr>
                <w:b/>
                <w:bCs/>
              </w:rPr>
              <w:t xml:space="preserve">regular housekeeping searches</w:t>
            </w:r>
            <w:r>
              <w:t xml:space="preserve"> </w:t>
            </w:r>
            <w:r>
              <w:t xml:space="preserve">of communal areas?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</w:tr>
    </w:tbl>
    <w:p>
      <w:pPr>
        <w:pStyle w:val="BodyText"/>
      </w:pPr>
      <w:r>
        <w:rPr>
          <w:b/>
          <w:bCs/>
        </w:rPr>
        <w:t xml:space="preserve">Your level:</w:t>
      </w:r>
      <w:r>
        <w:t xml:space="preserve"> </w:t>
      </w:r>
      <w:r>
        <w:t xml:space="preserve">☐ Not yet at Good · ☐ Good · ☐ Better · ☐ Best</w:t>
      </w:r>
    </w:p>
    <w:p>
      <w:r>
        <w:pict>
          <v:rect style="width:0;height:1.5pt" o:hralign="center" o:hrstd="t" o:hr="t"/>
        </w:pict>
      </w:r>
    </w:p>
    <w:bookmarkEnd w:id="24"/>
    <w:bookmarkStart w:id="25" w:name="X1568ca05c856fbf61400f232f4e75d233819838"/>
    <w:p>
      <w:pPr>
        <w:pStyle w:val="Heading3"/>
      </w:pPr>
      <w:r>
        <w:t xml:space="preserve">8. Manned Guarding &amp; Stewarding</w:t>
      </w:r>
      <w:r>
        <w:t xml:space="preserve"> </w:t>
      </w:r>
      <w:r>
        <w:rPr>
          <w:i/>
          <w:iCs/>
        </w:rPr>
        <w:t xml:space="preserve">(Guide Section 8)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792"/>
        <w:gridCol w:w="2640"/>
        <w:gridCol w:w="1320"/>
        <w:gridCol w:w="1056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Question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  <w:tc>
          <w:tcPr/>
          <w:p>
            <w:pPr>
              <w:pStyle w:val="Compact"/>
            </w:pPr>
            <w:r>
              <w:t xml:space="preserve">Partly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Do you have</w:t>
            </w:r>
            <w:r>
              <w:t xml:space="preserve"> </w:t>
            </w:r>
            <w:r>
              <w:rPr>
                <w:b/>
                <w:bCs/>
              </w:rPr>
              <w:t xml:space="preserve">trusted volunteers acting as door stewards</w:t>
            </w:r>
            <w:r>
              <w:t xml:space="preserve"> </w:t>
            </w:r>
            <w:r>
              <w:t xml:space="preserve">during busy times, is everyone clear on the</w:t>
            </w:r>
            <w:r>
              <w:t xml:space="preserve"> </w:t>
            </w:r>
            <w:r>
              <w:rPr>
                <w:b/>
                <w:bCs/>
              </w:rPr>
              <w:t xml:space="preserve">difference between stewarding and security guarding</w:t>
            </w:r>
            <w:r>
              <w:t xml:space="preserve"> </w:t>
            </w:r>
            <w:r>
              <w:t xml:space="preserve">(which requires a licence), and are stewards</w:t>
            </w:r>
            <w:r>
              <w:t xml:space="preserve"> </w:t>
            </w:r>
            <w:r>
              <w:rPr>
                <w:b/>
                <w:bCs/>
              </w:rPr>
              <w:t xml:space="preserve">briefed on the emergency plan</w:t>
            </w:r>
            <w:r>
              <w:t xml:space="preserve">?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If you use</w:t>
            </w:r>
            <w:r>
              <w:t xml:space="preserve"> </w:t>
            </w:r>
            <w:r>
              <w:rPr>
                <w:b/>
                <w:bCs/>
              </w:rPr>
              <w:t xml:space="preserve">contracted security guards</w:t>
            </w:r>
            <w:r>
              <w:t xml:space="preserve">, are they</w:t>
            </w:r>
            <w:r>
              <w:t xml:space="preserve"> </w:t>
            </w:r>
            <w:r>
              <w:rPr>
                <w:b/>
                <w:bCs/>
              </w:rPr>
              <w:t xml:space="preserve">SIA-licensed</w:t>
            </w:r>
            <w:r>
              <w:t xml:space="preserve"> </w:t>
            </w:r>
            <w:r>
              <w:t xml:space="preserve">(checked on the register) from</w:t>
            </w:r>
            <w:r>
              <w:t xml:space="preserve"> </w:t>
            </w:r>
            <w:r>
              <w:rPr>
                <w:b/>
                <w:bCs/>
              </w:rPr>
              <w:t xml:space="preserve">NSI-approved firms</w:t>
            </w:r>
            <w:r>
              <w:t xml:space="preserve">, and have you</w:t>
            </w:r>
            <w:r>
              <w:t xml:space="preserve"> </w:t>
            </w:r>
            <w:r>
              <w:rPr>
                <w:b/>
                <w:bCs/>
              </w:rPr>
              <w:t xml:space="preserve">applied for PSMS-funded guarding</w:t>
            </w:r>
            <w:r>
              <w:t xml:space="preserve"> </w:t>
            </w:r>
            <w:r>
              <w:t xml:space="preserve">for peak periods?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Do you conduct</w:t>
            </w:r>
            <w:r>
              <w:t xml:space="preserve"> </w:t>
            </w:r>
            <w:r>
              <w:rPr>
                <w:b/>
                <w:bCs/>
              </w:rPr>
              <w:t xml:space="preserve">due diligence</w:t>
            </w:r>
            <w:r>
              <w:t xml:space="preserve"> </w:t>
            </w:r>
            <w:r>
              <w:t xml:space="preserve">(background checks) on security companies including verifying ACS (Approved Contractor Scheme) status and individual guard licences?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</w:tr>
    </w:tbl>
    <w:p>
      <w:pPr>
        <w:pStyle w:val="BodyText"/>
      </w:pPr>
      <w:r>
        <w:rPr>
          <w:b/>
          <w:bCs/>
        </w:rPr>
        <w:t xml:space="preserve">Your level:</w:t>
      </w:r>
      <w:r>
        <w:t xml:space="preserve"> </w:t>
      </w:r>
      <w:r>
        <w:t xml:space="preserve">☐ Not yet at Good · ☐ Good · ☐ Better · ☐ Best</w:t>
      </w:r>
    </w:p>
    <w:p>
      <w:r>
        <w:pict>
          <v:rect style="width:0;height:1.5pt" o:hralign="center" o:hrstd="t" o:hr="t"/>
        </w:pict>
      </w:r>
    </w:p>
    <w:bookmarkEnd w:id="25"/>
    <w:bookmarkStart w:id="26" w:name="government-funding-psms-guide-section-9"/>
    <w:p>
      <w:pPr>
        <w:pStyle w:val="Heading3"/>
      </w:pPr>
      <w:r>
        <w:t xml:space="preserve">9. Government Funding (PSMS)</w:t>
      </w:r>
      <w:r>
        <w:t xml:space="preserve"> </w:t>
      </w:r>
      <w:r>
        <w:rPr>
          <w:i/>
          <w:iCs/>
        </w:rPr>
        <w:t xml:space="preserve">(Guide Section 9)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792"/>
        <w:gridCol w:w="2640"/>
        <w:gridCol w:w="1320"/>
        <w:gridCol w:w="1056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Question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  <w:tc>
          <w:tcPr/>
          <w:p>
            <w:pPr>
              <w:pStyle w:val="Compact"/>
            </w:pPr>
            <w:r>
              <w:t xml:space="preserve">Partly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Have you</w:t>
            </w:r>
            <w:r>
              <w:t xml:space="preserve"> </w:t>
            </w:r>
            <w:r>
              <w:rPr>
                <w:b/>
                <w:bCs/>
              </w:rPr>
              <w:t xml:space="preserve">applied to PSMS</w:t>
            </w:r>
            <w:r>
              <w:t xml:space="preserve"> </w:t>
            </w:r>
            <w:r>
              <w:t xml:space="preserve">(or confirmed you are not eligible), with</w:t>
            </w:r>
            <w:r>
              <w:t xml:space="preserve"> </w:t>
            </w:r>
            <w:r>
              <w:rPr>
                <w:b/>
                <w:bCs/>
              </w:rPr>
              <w:t xml:space="preserve">evidence of hate crime or vulnerability</w:t>
            </w:r>
            <w:r>
              <w:t xml:space="preserve"> </w:t>
            </w:r>
            <w:r>
              <w:t xml:space="preserve">documented?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Are you</w:t>
            </w:r>
            <w:r>
              <w:t xml:space="preserve"> </w:t>
            </w:r>
            <w:r>
              <w:rPr>
                <w:b/>
                <w:bCs/>
              </w:rPr>
              <w:t xml:space="preserve">actively chasing</w:t>
            </w:r>
            <w:r>
              <w:t xml:space="preserve"> </w:t>
            </w:r>
            <w:r>
              <w:t xml:space="preserve">your application if it has been pending, and have you</w:t>
            </w:r>
            <w:r>
              <w:t xml:space="preserve"> </w:t>
            </w:r>
            <w:r>
              <w:rPr>
                <w:b/>
                <w:bCs/>
              </w:rPr>
              <w:t xml:space="preserve">implemented low-cost security steps</w:t>
            </w:r>
            <w:r>
              <w:t xml:space="preserve"> </w:t>
            </w:r>
            <w:r>
              <w:t xml:space="preserve">(lighting, locks, bins away from walls) while waiting?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Have you</w:t>
            </w:r>
            <w:r>
              <w:t xml:space="preserve"> </w:t>
            </w:r>
            <w:r>
              <w:rPr>
                <w:b/>
                <w:bCs/>
              </w:rPr>
              <w:t xml:space="preserve">encouraged other mosques</w:t>
            </w:r>
            <w:r>
              <w:t xml:space="preserve"> </w:t>
            </w:r>
            <w:r>
              <w:t xml:space="preserve">in your area to apply, and do you</w:t>
            </w:r>
            <w:r>
              <w:t xml:space="preserve"> </w:t>
            </w:r>
            <w:r>
              <w:rPr>
                <w:b/>
                <w:bCs/>
              </w:rPr>
              <w:t xml:space="preserve">reapply for additional measures</w:t>
            </w:r>
            <w:r>
              <w:t xml:space="preserve"> </w:t>
            </w:r>
            <w:r>
              <w:t xml:space="preserve">when circumstances change?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</w:tr>
    </w:tbl>
    <w:p>
      <w:pPr>
        <w:pStyle w:val="BodyText"/>
      </w:pPr>
      <w:r>
        <w:rPr>
          <w:b/>
          <w:bCs/>
        </w:rPr>
        <w:t xml:space="preserve">Your level:</w:t>
      </w:r>
      <w:r>
        <w:t xml:space="preserve"> </w:t>
      </w:r>
      <w:r>
        <w:t xml:space="preserve">☐ Not yet at Good · ☐ Good · ☐ Better · ☐ Best</w:t>
      </w:r>
    </w:p>
    <w:p>
      <w:r>
        <w:pict>
          <v:rect style="width:0;height:1.5pt" o:hralign="center" o:hrstd="t" o:hr="t"/>
        </w:pict>
      </w:r>
    </w:p>
    <w:bookmarkEnd w:id="26"/>
    <w:bookmarkStart w:id="27" w:name="X859ee6a0fcd798deafd470a04f33fbd916b76f8"/>
    <w:p>
      <w:pPr>
        <w:pStyle w:val="Heading3"/>
      </w:pPr>
      <w:r>
        <w:t xml:space="preserve">10. Training, Drills &amp; Community Liaison</w:t>
      </w:r>
      <w:r>
        <w:t xml:space="preserve"> </w:t>
      </w:r>
      <w:r>
        <w:rPr>
          <w:i/>
          <w:iCs/>
        </w:rPr>
        <w:t xml:space="preserve">(Guide Section 10)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792"/>
        <w:gridCol w:w="2640"/>
        <w:gridCol w:w="1320"/>
        <w:gridCol w:w="1056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Question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  <w:tc>
          <w:tcPr/>
          <w:p>
            <w:pPr>
              <w:pStyle w:val="Compact"/>
            </w:pPr>
            <w:r>
              <w:t xml:space="preserve">Partly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Is the</w:t>
            </w:r>
            <w:r>
              <w:t xml:space="preserve"> </w:t>
            </w:r>
            <w:r>
              <w:rPr>
                <w:b/>
                <w:bCs/>
              </w:rPr>
              <w:t xml:space="preserve">fire alarm tested weekly</w:t>
            </w:r>
            <w:r>
              <w:t xml:space="preserve"> </w:t>
            </w:r>
            <w:r>
              <w:t xml:space="preserve">with results recorded, are</w:t>
            </w:r>
            <w:r>
              <w:t xml:space="preserve"> </w:t>
            </w:r>
            <w:r>
              <w:rPr>
                <w:b/>
                <w:bCs/>
              </w:rPr>
              <w:t xml:space="preserve">all regular volunteers trained</w:t>
            </w:r>
            <w:r>
              <w:t xml:space="preserve"> </w:t>
            </w:r>
            <w:r>
              <w:t xml:space="preserve">in evacuation and emergency procedures, and do you</w:t>
            </w:r>
            <w:r>
              <w:t xml:space="preserve"> </w:t>
            </w:r>
            <w:r>
              <w:rPr>
                <w:b/>
                <w:bCs/>
              </w:rPr>
              <w:t xml:space="preserve">know your local police SNT/NPT</w:t>
            </w:r>
            <w:r>
              <w:t xml:space="preserve"> </w:t>
            </w:r>
            <w:r>
              <w:t xml:space="preserve">(neighbourhood team) with a named contact?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Do you conduct</w:t>
            </w:r>
            <w:r>
              <w:t xml:space="preserve"> </w:t>
            </w:r>
            <w:r>
              <w:rPr>
                <w:b/>
                <w:bCs/>
              </w:rPr>
              <w:t xml:space="preserve">evacuation/invacuation drills</w:t>
            </w:r>
            <w:r>
              <w:t xml:space="preserve"> </w:t>
            </w:r>
            <w:r>
              <w:t xml:space="preserve">at least twice per year,</w:t>
            </w:r>
            <w:r>
              <w:t xml:space="preserve"> </w:t>
            </w:r>
            <w:r>
              <w:rPr>
                <w:b/>
                <w:bCs/>
              </w:rPr>
              <w:t xml:space="preserve">practise the WhatsApp alert system</w:t>
            </w:r>
            <w:r>
              <w:t xml:space="preserve"> </w:t>
            </w:r>
            <w:r>
              <w:t xml:space="preserve">monthly, and</w:t>
            </w:r>
            <w:r>
              <w:t xml:space="preserve"> </w:t>
            </w:r>
            <w:r>
              <w:rPr>
                <w:b/>
                <w:bCs/>
              </w:rPr>
              <w:t xml:space="preserve">keep an incident log</w:t>
            </w:r>
            <w:r>
              <w:t xml:space="preserve"> </w:t>
            </w:r>
            <w:r>
              <w:t xml:space="preserve">of hate crimes and security events?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Do at least two people per shift have</w:t>
            </w:r>
            <w:r>
              <w:t xml:space="preserve"> </w:t>
            </w:r>
            <w:r>
              <w:rPr>
                <w:b/>
                <w:bCs/>
              </w:rPr>
              <w:t xml:space="preserve">first aid training</w:t>
            </w:r>
            <w:r>
              <w:t xml:space="preserve">, do you</w:t>
            </w:r>
            <w:r>
              <w:t xml:space="preserve"> </w:t>
            </w:r>
            <w:r>
              <w:rPr>
                <w:b/>
                <w:bCs/>
              </w:rPr>
              <w:t xml:space="preserve">collaborate with other faith leaders</w:t>
            </w:r>
            <w:r>
              <w:t xml:space="preserve"> </w:t>
            </w:r>
            <w:r>
              <w:t xml:space="preserve">on security, and do you</w:t>
            </w:r>
            <w:r>
              <w:t xml:space="preserve"> </w:t>
            </w:r>
            <w:r>
              <w:rPr>
                <w:b/>
                <w:bCs/>
              </w:rPr>
              <w:t xml:space="preserve">engage with local councillors</w:t>
            </w:r>
            <w:r>
              <w:t xml:space="preserve"> </w:t>
            </w:r>
            <w:r>
              <w:t xml:space="preserve">on community safety?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</w:tr>
    </w:tbl>
    <w:p>
      <w:pPr>
        <w:pStyle w:val="BodyText"/>
      </w:pPr>
      <w:r>
        <w:rPr>
          <w:b/>
          <w:bCs/>
        </w:rPr>
        <w:t xml:space="preserve">Your level:</w:t>
      </w:r>
      <w:r>
        <w:t xml:space="preserve"> </w:t>
      </w:r>
      <w:r>
        <w:t xml:space="preserve">☐ Not yet at Good · ☐ Good · ☐ Better · ☐ Best</w:t>
      </w:r>
    </w:p>
    <w:p>
      <w:r>
        <w:pict>
          <v:rect style="width:0;height:1.5pt" o:hralign="center" o:hrstd="t" o:hr="t"/>
        </w:pict>
      </w:r>
    </w:p>
    <w:bookmarkEnd w:id="27"/>
    <w:bookmarkStart w:id="28" w:name="cyber-security-guide-section-11"/>
    <w:p>
      <w:pPr>
        <w:pStyle w:val="Heading3"/>
      </w:pPr>
      <w:r>
        <w:t xml:space="preserve">11. Cyber Security</w:t>
      </w:r>
      <w:r>
        <w:t xml:space="preserve"> </w:t>
      </w:r>
      <w:r>
        <w:rPr>
          <w:i/>
          <w:iCs/>
        </w:rPr>
        <w:t xml:space="preserve">(Guide Section 11)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792"/>
        <w:gridCol w:w="2640"/>
        <w:gridCol w:w="1320"/>
        <w:gridCol w:w="1056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Question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  <w:tc>
          <w:tcPr/>
          <w:p>
            <w:pPr>
              <w:pStyle w:val="Compact"/>
            </w:pPr>
            <w:r>
              <w:t xml:space="preserve">Partly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Is</w:t>
            </w:r>
            <w:r>
              <w:t xml:space="preserve"> </w:t>
            </w:r>
            <w:r>
              <w:rPr>
                <w:b/>
                <w:bCs/>
              </w:rPr>
              <w:t xml:space="preserve">multi-factor authentication (MFA)</w:t>
            </w:r>
            <w:r>
              <w:t xml:space="preserve"> </w:t>
            </w:r>
            <w:r>
              <w:t xml:space="preserve">— a second login step like a phone code — enabled on email, donation platforms, and bank accounts, and are</w:t>
            </w:r>
            <w:r>
              <w:t xml:space="preserve"> </w:t>
            </w:r>
            <w:r>
              <w:rPr>
                <w:b/>
                <w:bCs/>
              </w:rPr>
              <w:t xml:space="preserve">passwords strong and unique</w:t>
            </w:r>
            <w:r>
              <w:t xml:space="preserve"> </w:t>
            </w:r>
            <w:r>
              <w:t xml:space="preserve">(ideally using a password manager)?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Do you follow the</w:t>
            </w:r>
            <w:r>
              <w:t xml:space="preserve"> </w:t>
            </w:r>
            <w:r>
              <w:rPr>
                <w:b/>
                <w:bCs/>
              </w:rPr>
              <w:t xml:space="preserve">NCSC Cyber Essentials</w:t>
            </w:r>
            <w:r>
              <w:t xml:space="preserve"> </w:t>
            </w:r>
            <w:r>
              <w:t xml:space="preserve">framework (or equivalent), do</w:t>
            </w:r>
            <w:r>
              <w:t xml:space="preserve"> </w:t>
            </w:r>
            <w:r>
              <w:rPr>
                <w:b/>
                <w:bCs/>
              </w:rPr>
              <w:t xml:space="preserve">staff recognise phishing</w:t>
            </w:r>
            <w:r>
              <w:t xml:space="preserve"> </w:t>
            </w:r>
            <w:r>
              <w:t xml:space="preserve">(fake emails designed to steal information), and are</w:t>
            </w:r>
            <w:r>
              <w:t xml:space="preserve"> </w:t>
            </w:r>
            <w:r>
              <w:rPr>
                <w:b/>
                <w:bCs/>
              </w:rPr>
              <w:t xml:space="preserve">data backups</w:t>
            </w:r>
            <w:r>
              <w:t xml:space="preserve"> </w:t>
            </w:r>
            <w:r>
              <w:t xml:space="preserve">taken regularly and tested?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Are</w:t>
            </w:r>
            <w:r>
              <w:t xml:space="preserve"> </w:t>
            </w:r>
            <w:r>
              <w:rPr>
                <w:b/>
                <w:bCs/>
              </w:rPr>
              <w:t xml:space="preserve">communications cabinets locked</w:t>
            </w:r>
            <w:r>
              <w:t xml:space="preserve">, do all networked systems require</w:t>
            </w:r>
            <w:r>
              <w:t xml:space="preserve"> </w:t>
            </w:r>
            <w:r>
              <w:rPr>
                <w:b/>
                <w:bCs/>
              </w:rPr>
              <w:t xml:space="preserve">authentication for remote access</w:t>
            </w:r>
            <w:r>
              <w:t xml:space="preserve">, and do you have a</w:t>
            </w:r>
            <w:r>
              <w:t xml:space="preserve"> </w:t>
            </w:r>
            <w:r>
              <w:rPr>
                <w:b/>
                <w:bCs/>
              </w:rPr>
              <w:t xml:space="preserve">cyber incident response plan</w:t>
            </w:r>
            <w:r>
              <w:t xml:space="preserve">?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</w:tr>
    </w:tbl>
    <w:p>
      <w:pPr>
        <w:pStyle w:val="BodyText"/>
      </w:pPr>
      <w:r>
        <w:rPr>
          <w:b/>
          <w:bCs/>
        </w:rPr>
        <w:t xml:space="preserve">Your level:</w:t>
      </w:r>
      <w:r>
        <w:t xml:space="preserve"> </w:t>
      </w:r>
      <w:r>
        <w:t xml:space="preserve">☐ Not yet at Good · ☐ Good · ☐ Better · ☐ Best</w:t>
      </w:r>
    </w:p>
    <w:p>
      <w:r>
        <w:pict>
          <v:rect style="width:0;height:1.5pt" o:hralign="center" o:hrstd="t" o:hr="t"/>
        </w:pict>
      </w:r>
    </w:p>
    <w:bookmarkEnd w:id="28"/>
    <w:bookmarkStart w:id="29" w:name="Xaae79c0069af94c464856e68ce57fee15abccbc"/>
    <w:p>
      <w:pPr>
        <w:pStyle w:val="Heading3"/>
      </w:pPr>
      <w:r>
        <w:t xml:space="preserve">12. Certification &amp; Compliance</w:t>
      </w:r>
      <w:r>
        <w:t xml:space="preserve"> </w:t>
      </w:r>
      <w:r>
        <w:rPr>
          <w:i/>
          <w:iCs/>
        </w:rPr>
        <w:t xml:space="preserve">(Guide Section 12)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792"/>
        <w:gridCol w:w="2640"/>
        <w:gridCol w:w="1320"/>
        <w:gridCol w:w="1056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Question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  <w:tc>
          <w:tcPr/>
          <w:p>
            <w:pPr>
              <w:pStyle w:val="Compact"/>
            </w:pPr>
            <w:r>
              <w:t xml:space="preserve">Partly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Do you use</w:t>
            </w:r>
            <w:r>
              <w:t xml:space="preserve"> </w:t>
            </w:r>
            <w:r>
              <w:rPr>
                <w:b/>
                <w:bCs/>
              </w:rPr>
              <w:t xml:space="preserve">NSI-approved contractors</w:t>
            </w:r>
            <w:r>
              <w:t xml:space="preserve"> </w:t>
            </w:r>
            <w:r>
              <w:t xml:space="preserve">for security systems and</w:t>
            </w:r>
            <w:r>
              <w:t xml:space="preserve"> </w:t>
            </w:r>
            <w:r>
              <w:rPr>
                <w:b/>
                <w:bCs/>
              </w:rPr>
              <w:t xml:space="preserve">BAFE-registered companies</w:t>
            </w:r>
            <w:r>
              <w:t xml:space="preserve"> </w:t>
            </w:r>
            <w:r>
              <w:t xml:space="preserve">for fire safety, and does your</w:t>
            </w:r>
            <w:r>
              <w:t xml:space="preserve"> </w:t>
            </w:r>
            <w:r>
              <w:rPr>
                <w:b/>
                <w:bCs/>
              </w:rPr>
              <w:t xml:space="preserve">insurance policy</w:t>
            </w:r>
            <w:r>
              <w:t xml:space="preserve"> </w:t>
            </w:r>
            <w:r>
              <w:t xml:space="preserve">specify these requirements?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Do you</w:t>
            </w:r>
            <w:r>
              <w:t xml:space="preserve"> </w:t>
            </w:r>
            <w:r>
              <w:rPr>
                <w:b/>
                <w:bCs/>
              </w:rPr>
              <w:t xml:space="preserve">receive and retain certificates of compliance</w:t>
            </w:r>
            <w:r>
              <w:t xml:space="preserve"> </w:t>
            </w:r>
            <w:r>
              <w:t xml:space="preserve">after every installation and service visit, and have you</w:t>
            </w:r>
            <w:r>
              <w:t xml:space="preserve"> </w:t>
            </w:r>
            <w:r>
              <w:rPr>
                <w:b/>
                <w:bCs/>
              </w:rPr>
              <w:t xml:space="preserve">verified contractor accreditations</w:t>
            </w:r>
            <w:r>
              <w:t xml:space="preserve"> </w:t>
            </w:r>
            <w:r>
              <w:t xml:space="preserve">directly on the NSI/BAFE register?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Have you considered</w:t>
            </w:r>
            <w:r>
              <w:t xml:space="preserve"> </w:t>
            </w:r>
            <w:r>
              <w:rPr>
                <w:b/>
                <w:bCs/>
              </w:rPr>
              <w:t xml:space="preserve">ISO standards</w:t>
            </w:r>
            <w:r>
              <w:t xml:space="preserve"> </w:t>
            </w:r>
            <w:r>
              <w:t xml:space="preserve">(international quality standards such as ISO 9001, 14001, 45001) for your organisation?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</w:tr>
    </w:tbl>
    <w:p>
      <w:pPr>
        <w:pStyle w:val="BodyText"/>
      </w:pPr>
      <w:r>
        <w:rPr>
          <w:b/>
          <w:bCs/>
        </w:rPr>
        <w:t xml:space="preserve">Your level:</w:t>
      </w:r>
      <w:r>
        <w:t xml:space="preserve"> </w:t>
      </w:r>
      <w:r>
        <w:t xml:space="preserve">☐ Not yet at Good · ☐ Good · ☐ Better · ☐ Best</w:t>
      </w:r>
    </w:p>
    <w:p>
      <w:r>
        <w:pict>
          <v:rect style="width:0;height:1.5pt" o:hralign="center" o:hrstd="t" o:hr="t"/>
        </w:pict>
      </w:r>
    </w:p>
    <w:bookmarkEnd w:id="29"/>
    <w:bookmarkEnd w:id="30"/>
    <w:bookmarkStart w:id="31" w:name="your-summary"/>
    <w:p>
      <w:pPr>
        <w:pStyle w:val="Heading2"/>
      </w:pPr>
      <w:r>
        <w:t xml:space="preserve">Your Summary</w:t>
      </w:r>
    </w:p>
    <w:p>
      <w:pPr>
        <w:pStyle w:val="FirstParagraph"/>
      </w:pPr>
      <w:r>
        <w:t xml:space="preserve">Complete this table after answering all the questions above.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033"/>
        <w:gridCol w:w="2754"/>
        <w:gridCol w:w="413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Domain</w:t>
            </w:r>
          </w:p>
        </w:tc>
        <w:tc>
          <w:tcPr/>
          <w:p>
            <w:pPr>
              <w:pStyle w:val="Compact"/>
            </w:pPr>
            <w:r>
              <w:t xml:space="preserve">Your Level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Emergency Response &amp; Crisis Management</w:t>
            </w:r>
          </w:p>
        </w:tc>
        <w:tc>
          <w:tcPr/>
          <w:p>
            <w:pPr>
              <w:pStyle w:val="Compact"/>
            </w:pPr>
            <w:r>
              <w:t xml:space="preserve">☐ Not yet · ☐ Good · ☐ Better · ☐ Best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Martyn’s Law Compliance</w:t>
            </w:r>
          </w:p>
        </w:tc>
        <w:tc>
          <w:tcPr/>
          <w:p>
            <w:pPr>
              <w:pStyle w:val="Compact"/>
            </w:pPr>
            <w:r>
              <w:t xml:space="preserve">☐ Not yet · ☐ Good · ☐ Better · ☐ Best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Fire Safety &amp; Detection</w:t>
            </w:r>
          </w:p>
        </w:tc>
        <w:tc>
          <w:tcPr/>
          <w:p>
            <w:pPr>
              <w:pStyle w:val="Compact"/>
            </w:pPr>
            <w:r>
              <w:t xml:space="preserve">☐ Not yet · ☐ Good · ☐ Better · ☐ Best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Safeguarding</w:t>
            </w:r>
          </w:p>
        </w:tc>
        <w:tc>
          <w:tcPr/>
          <w:p>
            <w:pPr>
              <w:pStyle w:val="Compact"/>
            </w:pPr>
            <w:r>
              <w:t xml:space="preserve">☐ Not yet · ☐ Good · ☐ Better · ☐ Best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Electronic Security Systems</w:t>
            </w:r>
          </w:p>
        </w:tc>
        <w:tc>
          <w:tcPr/>
          <w:p>
            <w:pPr>
              <w:pStyle w:val="Compact"/>
            </w:pPr>
            <w:r>
              <w:t xml:space="preserve">☐ Not yet · ☐ Good · ☐ Better · ☐ Best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CCTV &amp; Data Protection</w:t>
            </w:r>
          </w:p>
        </w:tc>
        <w:tc>
          <w:tcPr/>
          <w:p>
            <w:pPr>
              <w:pStyle w:val="Compact"/>
            </w:pPr>
            <w:r>
              <w:t xml:space="preserve">☐ Not yet · ☐ Good · ☐ Better · ☐ Best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Site Security &amp; Perimeter Protection</w:t>
            </w:r>
          </w:p>
        </w:tc>
        <w:tc>
          <w:tcPr/>
          <w:p>
            <w:pPr>
              <w:pStyle w:val="Compact"/>
            </w:pPr>
            <w:r>
              <w:t xml:space="preserve">☐ Not yet · ☐ Good · ☐ Better · ☐ Best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Manned Guarding &amp; Stewarding</w:t>
            </w:r>
          </w:p>
        </w:tc>
        <w:tc>
          <w:tcPr/>
          <w:p>
            <w:pPr>
              <w:pStyle w:val="Compact"/>
            </w:pPr>
            <w:r>
              <w:t xml:space="preserve">☐ Not yet · ☐ Good · ☐ Better · ☐ Best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t xml:space="preserve">Government Funding (PSMS)</w:t>
            </w:r>
          </w:p>
        </w:tc>
        <w:tc>
          <w:tcPr/>
          <w:p>
            <w:pPr>
              <w:pStyle w:val="Compact"/>
            </w:pPr>
            <w:r>
              <w:t xml:space="preserve">☐ Not yet · ☐ Good · ☐ Better · ☐ Best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t xml:space="preserve">Training, Drills &amp; Community Liaison</w:t>
            </w:r>
          </w:p>
        </w:tc>
        <w:tc>
          <w:tcPr/>
          <w:p>
            <w:pPr>
              <w:pStyle w:val="Compact"/>
            </w:pPr>
            <w:r>
              <w:t xml:space="preserve">☐ Not yet · ☐ Good · ☐ Better · ☐ Best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</w:t>
            </w:r>
          </w:p>
        </w:tc>
        <w:tc>
          <w:tcPr/>
          <w:p>
            <w:pPr>
              <w:pStyle w:val="Compact"/>
            </w:pPr>
            <w:r>
              <w:t xml:space="preserve">Cyber Security</w:t>
            </w:r>
          </w:p>
        </w:tc>
        <w:tc>
          <w:tcPr/>
          <w:p>
            <w:pPr>
              <w:pStyle w:val="Compact"/>
            </w:pPr>
            <w:r>
              <w:t xml:space="preserve">☐ Not yet · ☐ Good · ☐ Better · ☐ Best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  <w:r>
              <w:t xml:space="preserve">Certification &amp; Compliance</w:t>
            </w:r>
          </w:p>
        </w:tc>
        <w:tc>
          <w:tcPr/>
          <w:p>
            <w:pPr>
              <w:pStyle w:val="Compact"/>
            </w:pPr>
            <w:r>
              <w:t xml:space="preserve">☐ Not yet · ☐ Good · ☐ Better · ☐ Best</w:t>
            </w:r>
          </w:p>
        </w:tc>
      </w:tr>
    </w:tbl>
    <w:p>
      <w:pPr>
        <w:pStyle w:val="BodyText"/>
      </w:pPr>
      <w:r>
        <w:rPr>
          <w:b/>
          <w:bCs/>
        </w:rPr>
        <w:t xml:space="preserve">Colour guide for printed versions:</w:t>
      </w:r>
      <w:r>
        <w:t xml:space="preserve"> </w:t>
      </w:r>
      <w:r>
        <w:t xml:space="preserve">- 🔴</w:t>
      </w:r>
      <w:r>
        <w:t xml:space="preserve"> </w:t>
      </w:r>
      <w:r>
        <w:rPr>
          <w:b/>
          <w:bCs/>
        </w:rPr>
        <w:t xml:space="preserve">Red</w:t>
      </w:r>
      <w:r>
        <w:t xml:space="preserve"> </w:t>
      </w:r>
      <w:r>
        <w:t xml:space="preserve">= Not yet at Good — action needed, see the relevant guide section</w:t>
      </w:r>
      <w:r>
        <w:t xml:space="preserve"> </w:t>
      </w:r>
      <w:r>
        <w:t xml:space="preserve">- 🟠</w:t>
      </w:r>
      <w:r>
        <w:t xml:space="preserve"> </w:t>
      </w:r>
      <w:r>
        <w:rPr>
          <w:b/>
          <w:bCs/>
        </w:rPr>
        <w:t xml:space="preserve">Amber</w:t>
      </w:r>
      <w:r>
        <w:t xml:space="preserve"> </w:t>
      </w:r>
      <w:r>
        <w:t xml:space="preserve">= Good or Better — basics covered, keep improving</w:t>
      </w:r>
      <w:r>
        <w:t xml:space="preserve"> </w:t>
      </w:r>
      <w:r>
        <w:t xml:space="preserve">- 🟢</w:t>
      </w:r>
      <w:r>
        <w:t xml:space="preserve"> </w:t>
      </w:r>
      <w:r>
        <w:rPr>
          <w:b/>
          <w:bCs/>
        </w:rPr>
        <w:t xml:space="preserve">Green</w:t>
      </w:r>
      <w:r>
        <w:t xml:space="preserve"> </w:t>
      </w:r>
      <w:r>
        <w:t xml:space="preserve">= Best — leading practice achieved</w:t>
      </w:r>
    </w:p>
    <w:p>
      <w:pPr>
        <w:pStyle w:val="BodyText"/>
      </w:pPr>
      <w:r>
        <w:rPr>
          <w:b/>
          <w:bCs/>
        </w:rPr>
        <w:t xml:space="preserve">Next steps:</w:t>
      </w:r>
      <w:r>
        <w:t xml:space="preserve"> </w:t>
      </w:r>
      <w:r>
        <w:t xml:space="preserve">For any domain where you are not yet at Good, turn to that section of the MCB Physical Security Guide and start with the actions listed under</w:t>
      </w:r>
      <w:r>
        <w:t xml:space="preserve"> </w:t>
      </w:r>
      <w:r>
        <w:t xml:space="preserve">“Good (safe start).”</w:t>
      </w:r>
      <w:r>
        <w:t xml:space="preserve"> </w:t>
      </w:r>
      <w:r>
        <w:t xml:space="preserve">Focus on the Critical priority domains first (Sections 1–4).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This questionnaire is a companion to the MCB Physical Security Guide for Mosque &amp; Community Premises (v1.4, March 2026).</w:t>
      </w:r>
      <w:r>
        <w:t xml:space="preserve"> </w:t>
      </w:r>
      <w:r>
        <w:rPr>
          <w:i/>
          <w:iCs/>
        </w:rPr>
        <w:t xml:space="preserve">Published by the Muslim Council of Britain — Security Workstream.</w:t>
      </w:r>
    </w:p>
    <w:bookmarkEnd w:id="31"/>
    <w:bookmarkEnd w:id="32"/>
    <w:sectPr>
      <w:headerReference r:id="rId7" w:type="default"/>
      <w:footerReference r:id="rId8" w:type="default"/>
      <w:pgSz w:h="16838" w:orient="portrait" w:w="11906"/>
      <w:pgMar w:bottom="1440" w:footer="708" w:gutter="0" w:header="708" w:left="1440" w:right="1440" w:top="1440"/>
      <w:pgNumType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00000" w:sz="4" w:space="4"/>
      </w:pBdr>
      <w:tabs>
        <w:tab w:val="right" w:pos="9026"/>
      </w:tabs>
    </w:pPr>
    <w:r>
      <w:rPr>
        <w:rFonts w:ascii="Calibri" w:cs="Calibri" w:eastAsia="Calibri" w:hAnsi="Calibri"/>
        <w:color w:val="777777"/>
        <w:sz w:val="16"/>
        <w:szCs w:val="16"/>
      </w:rPr>
      <w:t xml:space="preserve">MCB Security Workstream</w:t>
    </w:r>
    <w:r>
      <w:rPr>
        <w:rFonts w:ascii="Calibri" w:cs="Calibri" w:eastAsia="Calibri" w:hAnsi="Calibri"/>
        <w:color w:val="777777"/>
        <w:sz w:val="16"/>
        <w:szCs w:val="16"/>
      </w:rPr>
      <w:t xml:space="preserve">	Page </w:t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00000" w:sz="4" w:space="4"/>
      </w:pBdr>
      <w:tabs>
        <w:tab w:val="right" w:pos="9026"/>
      </w:tabs>
    </w:pPr>
    <w:r>
      <w:rPr>
        <w:rFonts w:ascii="Arial" w:cs="Arial" w:eastAsia="Arial" w:hAnsi="Arial"/>
        <w:color w:val="777777"/>
        <w:sz w:val="16"/>
        <w:szCs w:val="16"/>
      </w:rPr>
      <w:t xml:space="preserve">Muslim Council of Britain</w:t>
    </w:r>
    <w:r>
      <w:t xml:space="preserve">	</w:t>
    </w:r>
    <w:r>
      <w:drawing>
        <wp:inline distT="0" distB="0" distL="0" distR="0">
          <wp:extent cx="1428750" cy="180975"/>
          <wp:effectExtent t="0" r="0" b="0" l="0"/>
          <wp:docPr id="1" name="MCB Logo" descr="Muslim Council of Britain Logo" title="MC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80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15:restartNumberingAfterBreak="0" w:abstractNumId="1">
    <w:multiLevelType w:val="hybridMultilevel"/>
    <w:lvl w15:tentative="1" w:ilvl="0">
      <w:start w:val="1"/>
      <w:numFmt w:val="bullet"/>
      <w:lvlText w:val="●"/>
      <w:lvlJc w:val="left"/>
      <w:pPr>
        <w:ind w:hanging="360" w:left="720"/>
      </w:pPr>
    </w:lvl>
    <w:lvl w15:tentative="1" w:ilvl="1">
      <w:start w:val="1"/>
      <w:numFmt w:val="bullet"/>
      <w:lvlText w:val="○"/>
      <w:lvlJc w:val="left"/>
      <w:pPr>
        <w:ind w:hanging="360" w:left="1440"/>
      </w:pPr>
    </w:lvl>
    <w:lvl w15:tentative="1" w:ilvl="2">
      <w:start w:val="1"/>
      <w:numFmt w:val="bullet"/>
      <w:lvlText w:val="■"/>
      <w:lvlJc w:val="left"/>
      <w:pPr>
        <w:ind w:hanging="360" w:left="2160"/>
      </w:pPr>
    </w:lvl>
    <w:lvl w15:tentative="1" w:ilvl="3">
      <w:start w:val="1"/>
      <w:numFmt w:val="bullet"/>
      <w:lvlText w:val="●"/>
      <w:lvlJc w:val="left"/>
      <w:pPr>
        <w:ind w:hanging="360" w:left="2880"/>
      </w:pPr>
    </w:lvl>
    <w:lvl w15:tentative="1" w:ilvl="4">
      <w:start w:val="1"/>
      <w:numFmt w:val="bullet"/>
      <w:lvlText w:val="○"/>
      <w:lvlJc w:val="left"/>
      <w:pPr>
        <w:ind w:hanging="360" w:left="3600"/>
      </w:pPr>
    </w:lvl>
    <w:lvl w15:tentative="1" w:ilvl="5">
      <w:start w:val="1"/>
      <w:numFmt w:val="bullet"/>
      <w:lvlText w:val="■"/>
      <w:lvlJc w:val="left"/>
      <w:pPr>
        <w:ind w:hanging="360" w:left="4320"/>
      </w:pPr>
    </w:lvl>
    <w:lvl w15:tentative="1" w:ilvl="6">
      <w:start w:val="1"/>
      <w:numFmt w:val="bullet"/>
      <w:lvlText w:val="●"/>
      <w:lvlJc w:val="left"/>
      <w:pPr>
        <w:ind w:hanging="360" w:left="5040"/>
      </w:pPr>
    </w:lvl>
    <w:lvl w15:tentative="1" w:ilvl="7">
      <w:start w:val="1"/>
      <w:numFmt w:val="bullet"/>
      <w:lvlText w:val="●"/>
      <w:lvlJc w:val="left"/>
      <w:pPr>
        <w:ind w:hanging="360" w:left="5760"/>
      </w:pPr>
    </w:lvl>
    <w:lvl w15:tentative="1" w:ilvl="8">
      <w:start w:val="1"/>
      <w:numFmt w:val="bullet"/>
      <w:lvlText w:val="●"/>
      <w:lvlJc w:val="left"/>
      <w:pPr>
        <w:ind w:hanging="360" w:left="648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  <w:lvlOverride w:ilvl="0">
      <w:startOverride w:val="1"/>
    </w:lvlOverride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displayBackgroundShape/>
  <w:embedSystemFonts/>
  <w:proofState w:grammar="clean" w:spelling="clean"/>
  <w:stylePaneFormatFilter w:val="0004"/>
  <w:doNotTrackMoves/>
  <w:defaultTabStop w:val="720"/>
  <w:evenAndOddHeaders w:val="false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</w:compat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000000"/>
        <w:sz w:val="22"/>
        <w:szCs w:val="22"/>
      </w:rPr>
    </w:rPrDefault>
    <w:pPrDefault/>
  </w:docDefaults>
  <w:style w:styleId="Title" w:type="paragraph">
    <w:name w:val="Title"/>
    <w:basedOn w:val="Normal"/>
    <w:next w:val="Normal"/>
    <w:qFormat/>
    <w:rPr>
      <w:sz w:val="56"/>
      <w:szCs w:val="56"/>
    </w:rPr>
  </w:style>
  <w:style w:styleId="Heading1" w:type="paragraph">
    <w:name w:val="Heading 1"/>
    <w:basedOn w:val="Normal"/>
    <w:next w:val="Normal"/>
    <w:qFormat/>
    <w:pPr>
      <w:spacing w:after="240" w:before="360"/>
    </w:pPr>
    <w:rPr>
      <w:rFonts w:ascii="Arial" w:cs="Arial" w:eastAsia="Arial" w:hAnsi="Arial"/>
      <w:b/>
      <w:bCs/>
      <w:color w:val="133578"/>
      <w:sz w:val="56"/>
      <w:szCs w:val="56"/>
    </w:rPr>
  </w:style>
  <w:style w:styleId="Heading2" w:type="paragraph">
    <w:name w:val="Heading 2"/>
    <w:basedOn w:val="Normal"/>
    <w:next w:val="Normal"/>
    <w:qFormat/>
    <w:pPr>
      <w:spacing w:after="200" w:before="300"/>
    </w:pPr>
    <w:rPr>
      <w:rFonts w:ascii="Arial" w:cs="Arial" w:eastAsia="Arial" w:hAnsi="Arial"/>
      <w:b/>
      <w:bCs/>
      <w:color w:val="133578"/>
      <w:sz w:val="44"/>
      <w:szCs w:val="44"/>
    </w:rPr>
  </w:style>
  <w:style w:styleId="Heading3" w:type="paragraph">
    <w:name w:val="Heading 3"/>
    <w:basedOn w:val="Normal"/>
    <w:next w:val="Normal"/>
    <w:qFormat/>
    <w:pPr>
      <w:spacing w:after="160" w:before="240"/>
    </w:pPr>
    <w:rPr>
      <w:rFonts w:ascii="Arial" w:cs="Arial" w:eastAsia="Arial" w:hAnsi="Arial"/>
      <w:b/>
      <w:bCs/>
      <w:color w:val="133578"/>
      <w:sz w:val="36"/>
      <w:szCs w:val="36"/>
    </w:rPr>
  </w:style>
  <w:style w:styleId="Heading4" w:type="paragraph">
    <w:name w:val="Heading 4"/>
    <w:basedOn w:val="Normal"/>
    <w:next w:val="Normal"/>
    <w:qFormat/>
    <w:pPr>
      <w:spacing w:after="120" w:before="200"/>
    </w:pPr>
    <w:rPr>
      <w:rFonts w:ascii="Arial" w:cs="Arial" w:eastAsia="Arial" w:hAnsi="Arial"/>
      <w:b/>
      <w:bCs/>
      <w:color w:val="133578"/>
      <w:sz w:val="28"/>
      <w:szCs w:val="28"/>
    </w:rPr>
  </w:style>
  <w:style w:styleId="Heading5" w:type="paragraph">
    <w:name w:val="Heading 5"/>
    <w:basedOn w:val="Normal"/>
    <w:next w:val="Normal"/>
    <w:qFormat/>
    <w:rPr>
      <w:color w:val="2E74B5"/>
    </w:rPr>
  </w:style>
  <w:style w:styleId="Heading6" w:type="paragraph">
    <w:name w:val="Heading 6"/>
    <w:basedOn w:val="Normal"/>
    <w:next w:val="Normal"/>
    <w:qFormat/>
    <w:rPr>
      <w:color w:val="1F4D78"/>
    </w:rPr>
  </w:style>
  <w:style w:styleId="Strong" w:type="paragraph">
    <w:name w:val="Strong"/>
    <w:basedOn w:val="Normal"/>
    <w:next w:val="Normal"/>
    <w:qFormat/>
    <w:rPr>
      <w:b/>
      <w:bCs/>
    </w:rPr>
  </w:style>
  <w:style w:styleId="ListParagraph" w:type="paragraph">
    <w:name w:val="List Paragraph"/>
    <w:basedOn w:val="Normal"/>
    <w:qFormat/>
  </w:style>
  <w:style w:styleId="Hyperlink" w:type="character">
    <w:name w:val="Hyperlink"/>
    <w:basedOn w:val="DefaultParagraphFont"/>
    <w:uiPriority w:val="99"/>
    <w:unhideWhenUsed/>
    <w:rPr>
      <w:color w:val="0563C1"/>
      <w:u w:val="single"/>
    </w:rPr>
  </w:style>
  <w:style w:styleId="FootnoteReference" w:type="character">
    <w:name w:val="footnote reference"/>
    <w:basedOn w:val="DefaultParagraphFont"/>
    <w:uiPriority w:val="99"/>
    <w:semiHidden/>
    <w:unhideWhenUsed/>
    <w:rPr>
      <w:vertAlign w:val="superscript"/>
    </w:rPr>
  </w:style>
  <w:style w:styleId="FootnoteText" w:type="paragraph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styleId="FootnoteTextChar" w:type="characte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styleId="EndnoteReference" w:type="character">
    <w:name w:val="endnote reference"/>
    <w:basedOn w:val="DefaultParagraphFont"/>
    <w:uiPriority w:val="99"/>
    <w:semiHidden/>
    <w:unhideWhenUsed/>
    <w:rPr>
      <w:vertAlign w:val="superscript"/>
    </w:rPr>
  </w:style>
  <w:style w:styleId="EndnoteText" w:type="paragraph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styleId="EndnoteTextChar" w:type="characte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styleId="Heading1" w:type="paragraph">
    <w:name w:val="Heading 1"/>
    <w:basedOn w:val="Normal"/>
    <w:next w:val="Normal"/>
    <w:qFormat/>
    <w:pPr>
      <w:spacing w:after="240" w:before="360"/>
      <w:outlineLvl w:val="0"/>
    </w:pPr>
    <w:rPr>
      <w:rFonts w:ascii="Arial" w:cs="Arial" w:eastAsia="Arial" w:hAnsi="Arial"/>
      <w:b/>
      <w:bCs/>
      <w:color w:val="133578"/>
      <w:sz w:val="56"/>
      <w:szCs w:val="56"/>
    </w:rPr>
  </w:style>
  <w:style w:styleId="Heading2" w:type="paragraph">
    <w:name w:val="Heading 2"/>
    <w:basedOn w:val="Normal"/>
    <w:next w:val="Normal"/>
    <w:qFormat/>
    <w:pPr>
      <w:spacing w:after="200" w:before="300"/>
      <w:outlineLvl w:val="1"/>
    </w:pPr>
    <w:rPr>
      <w:rFonts w:ascii="Arial" w:cs="Arial" w:eastAsia="Arial" w:hAnsi="Arial"/>
      <w:b/>
      <w:bCs/>
      <w:color w:val="133578"/>
      <w:sz w:val="44"/>
      <w:szCs w:val="44"/>
    </w:rPr>
  </w:style>
  <w:style w:styleId="Heading3" w:type="paragraph">
    <w:name w:val="Heading 3"/>
    <w:basedOn w:val="Normal"/>
    <w:next w:val="Normal"/>
    <w:qFormat/>
    <w:pPr>
      <w:spacing w:after="160" w:before="240"/>
      <w:outlineLvl w:val="2"/>
    </w:pPr>
    <w:rPr>
      <w:rFonts w:ascii="Arial" w:cs="Arial" w:eastAsia="Arial" w:hAnsi="Arial"/>
      <w:b/>
      <w:bCs/>
      <w:color w:val="133578"/>
      <w:sz w:val="36"/>
      <w:szCs w:val="36"/>
    </w:rPr>
  </w:style>
  <w:style w:styleId="Heading4" w:type="paragraph">
    <w:name w:val="Heading 4"/>
    <w:basedOn w:val="Normal"/>
    <w:next w:val="Normal"/>
    <w:qFormat/>
    <w:pPr>
      <w:spacing w:after="120" w:before="200"/>
      <w:outlineLvl w:val="3"/>
    </w:pPr>
    <w:rPr>
      <w:rFonts w:ascii="Arial" w:cs="Arial" w:eastAsia="Arial" w:hAnsi="Arial"/>
      <w:b/>
      <w:bCs/>
      <w:color w:val="133578"/>
      <w:sz w:val="28"/>
      <w:szCs w:val="28"/>
    </w:rPr>
  </w:style>
  <w:style w:styleId="BlockText" w:type="paragraph">
    <w:name w:val="Block Text"/>
    <w:basedOn w:val="Normal"/>
    <w:pPr>
      <w:pBdr>
        <w:left w:color="C00000" w:space="8" w:sz="12" w:val="single"/>
      </w:pBdr>
      <w:spacing w:after="120" w:before="120"/>
      <w:ind w:left="720"/>
    </w:pPr>
    <w:rPr>
      <w:rFonts w:ascii="Calibri" w:cs="Calibri" w:eastAsia="Calibri" w:hAnsi="Calibri"/>
      <w:i/>
      <w:iCs/>
      <w:color w:val="444444"/>
      <w:sz w:val="22"/>
      <w:szCs w:val="2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6" Target="numbering.xml" /><Relationship Type="http://schemas.openxmlformats.org/officeDocument/2006/relationships/styles" Id="rId15" Target="styles.xml" /><Relationship Type="http://schemas.openxmlformats.org/officeDocument/2006/relationships/settings" Id="rId14" Target="settings.xml" /><Relationship Type="http://schemas.openxmlformats.org/officeDocument/2006/relationships/webSettings" Id="rId13" Target="webSettings.xml" /><Relationship Type="http://schemas.openxmlformats.org/officeDocument/2006/relationships/fontTable" Id="rId12" Target="fontTable.xml" /><Relationship Type="http://schemas.openxmlformats.org/officeDocument/2006/relationships/theme" Id="rId11" Target="theme/theme1.xml" /><Relationship Type="http://schemas.openxmlformats.org/officeDocument/2006/relationships/footnotes" Id="rId10" Target="footnotes.xml" /><Relationship Type="http://schemas.openxmlformats.org/officeDocument/2006/relationships/comments" Id="rId9" Target="comments.xml" /><Relationship Id="rId7" Target="header1.xml" Type="http://schemas.openxmlformats.org/officeDocument/2006/relationships/header" /><Relationship Id="rId8" Target="footer1.xml" Type="http://schemas.openxmlformats.org/officeDocument/2006/relationships/footer" 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 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024ca34df660cd40df3e95b4b0a76b40c7997ea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2026-03-07T14:19:51Z</dcterms:created>
  <dcterms:modified xsi:type="dcterms:W3CDTF">2026-03-07T14:19:51Z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